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015B98EC" w:rsidR="000572D2" w:rsidRDefault="00E80C02" w:rsidP="00364B2B">
      <w:pPr>
        <w:spacing w:line="275" w:lineRule="exact"/>
        <w:textAlignment w:val="baseline"/>
        <w:rPr>
          <w:rFonts w:ascii="Arial" w:eastAsia="Arial" w:hAnsi="Arial"/>
          <w:i/>
          <w:color w:val="000000"/>
          <w:sz w:val="28"/>
        </w:rPr>
      </w:pPr>
      <w:r>
        <w:rPr>
          <w:rFonts w:ascii="Arial" w:eastAsia="Arial" w:hAnsi="Arial"/>
          <w:i/>
          <w:color w:val="000000"/>
          <w:sz w:val="28"/>
        </w:rPr>
        <w:t xml:space="preserve">                   </w:t>
      </w:r>
      <w:r w:rsidR="00B175D4">
        <w:rPr>
          <w:rFonts w:ascii="Arial" w:eastAsia="Arial" w:hAnsi="Arial"/>
          <w:i/>
          <w:color w:val="000000"/>
          <w:sz w:val="28"/>
        </w:rPr>
        <w:t>AN AWARD WINNER INTERNATIONAL ORGANIZATION</w:t>
      </w:r>
    </w:p>
    <w:p w14:paraId="345DB3B0" w14:textId="0E9DF511"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2" w14:textId="07DD405A"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C0D75C2" w14:textId="53BF80BD" w:rsidR="002A450E" w:rsidRPr="00B153DD" w:rsidRDefault="002A450E">
      <w:pPr>
        <w:spacing w:before="74" w:line="274" w:lineRule="exact"/>
        <w:jc w:val="center"/>
        <w:textAlignment w:val="baseline"/>
        <w:rPr>
          <w:rFonts w:ascii="Arial" w:eastAsia="Arial" w:hAnsi="Arial"/>
          <w:color w:val="FF0000"/>
          <w:sz w:val="24"/>
        </w:rPr>
      </w:pPr>
      <w:r w:rsidRPr="00B153DD">
        <w:rPr>
          <w:rFonts w:ascii="Arial" w:eastAsia="Arial" w:hAnsi="Arial"/>
          <w:color w:val="FF0000"/>
          <w:sz w:val="24"/>
        </w:rPr>
        <w:t xml:space="preserve">Presents </w:t>
      </w:r>
    </w:p>
    <w:p w14:paraId="4A405B9C" w14:textId="1517226A" w:rsidR="00E81345" w:rsidRPr="00E81345" w:rsidRDefault="00E81345" w:rsidP="00E81345">
      <w:pPr>
        <w:spacing w:before="74" w:line="274" w:lineRule="exact"/>
        <w:jc w:val="center"/>
        <w:textAlignment w:val="baseline"/>
        <w:rPr>
          <w:rFonts w:ascii="Arial" w:eastAsia="Arial" w:hAnsi="Arial"/>
          <w:b/>
          <w:color w:val="E32335"/>
          <w:spacing w:val="-3"/>
          <w:w w:val="95"/>
          <w:sz w:val="24"/>
          <w:szCs w:val="24"/>
        </w:rPr>
      </w:pPr>
      <w:r w:rsidRPr="00E81345">
        <w:rPr>
          <w:rFonts w:ascii="Arial" w:eastAsia="Arial" w:hAnsi="Arial"/>
          <w:b/>
          <w:color w:val="E32335"/>
          <w:spacing w:val="-3"/>
          <w:w w:val="95"/>
          <w:sz w:val="24"/>
          <w:szCs w:val="24"/>
        </w:rPr>
        <w:t xml:space="preserve">FROM DIAGNOSIS TO TREATMENT: A GUIDE TO ENDODONTIC MASTERY  </w:t>
      </w:r>
    </w:p>
    <w:p w14:paraId="133207CF" w14:textId="113FF349" w:rsidR="00B06CF8" w:rsidRDefault="00E81345" w:rsidP="00E81345">
      <w:pPr>
        <w:tabs>
          <w:tab w:val="left" w:pos="5160"/>
          <w:tab w:val="center" w:pos="5626"/>
        </w:tabs>
        <w:spacing w:before="121" w:line="262" w:lineRule="exact"/>
        <w:textAlignment w:val="baseline"/>
        <w:rPr>
          <w:rFonts w:ascii="Arial" w:eastAsia="Arial" w:hAnsi="Arial"/>
          <w:b/>
          <w:color w:val="E32335"/>
          <w:spacing w:val="-3"/>
          <w:w w:val="95"/>
          <w:sz w:val="24"/>
          <w:szCs w:val="24"/>
        </w:rPr>
      </w:pPr>
      <w:r>
        <w:rPr>
          <w:rFonts w:ascii="Arial" w:eastAsia="Arial" w:hAnsi="Arial"/>
          <w:b/>
          <w:color w:val="E32335"/>
          <w:spacing w:val="-3"/>
          <w:w w:val="95"/>
          <w:sz w:val="24"/>
          <w:szCs w:val="24"/>
        </w:rPr>
        <w:t xml:space="preserve">                                                       </w:t>
      </w:r>
      <w:r w:rsidR="00B06CF8">
        <w:rPr>
          <w:rFonts w:ascii="Arial" w:eastAsia="Arial" w:hAnsi="Arial"/>
          <w:b/>
          <w:color w:val="E32335"/>
          <w:spacing w:val="-3"/>
          <w:w w:val="95"/>
          <w:sz w:val="24"/>
          <w:szCs w:val="24"/>
        </w:rPr>
        <w:t xml:space="preserve">                           </w:t>
      </w:r>
      <w:r>
        <w:rPr>
          <w:rFonts w:ascii="Arial" w:eastAsia="Arial" w:hAnsi="Arial"/>
          <w:b/>
          <w:color w:val="E32335"/>
          <w:spacing w:val="-3"/>
          <w:w w:val="95"/>
          <w:sz w:val="24"/>
          <w:szCs w:val="24"/>
        </w:rPr>
        <w:t xml:space="preserve">  </w:t>
      </w:r>
      <w:r w:rsidR="00B06CF8">
        <w:rPr>
          <w:rFonts w:ascii="Arial" w:eastAsia="Arial" w:hAnsi="Arial"/>
          <w:b/>
          <w:color w:val="E32335"/>
          <w:spacing w:val="-3"/>
          <w:w w:val="95"/>
          <w:sz w:val="24"/>
          <w:szCs w:val="24"/>
        </w:rPr>
        <w:t xml:space="preserve">     </w:t>
      </w:r>
      <w:r w:rsidRPr="00E81345">
        <w:rPr>
          <w:rFonts w:ascii="Arial" w:eastAsia="Arial" w:hAnsi="Arial"/>
          <w:b/>
          <w:color w:val="E32335"/>
          <w:spacing w:val="-3"/>
          <w:w w:val="95"/>
          <w:sz w:val="24"/>
          <w:szCs w:val="24"/>
        </w:rPr>
        <w:t xml:space="preserve">BY  </w:t>
      </w:r>
    </w:p>
    <w:p w14:paraId="5A543ACA" w14:textId="2B879D30" w:rsidR="00FB7C7B" w:rsidRDefault="00B06CF8" w:rsidP="00E81345">
      <w:pPr>
        <w:tabs>
          <w:tab w:val="left" w:pos="5160"/>
          <w:tab w:val="center" w:pos="5626"/>
        </w:tabs>
        <w:spacing w:before="121" w:line="262" w:lineRule="exact"/>
        <w:textAlignment w:val="baseline"/>
        <w:rPr>
          <w:rFonts w:ascii="Arial" w:eastAsia="Arial" w:hAnsi="Arial"/>
          <w:b/>
          <w:color w:val="E32335"/>
          <w:spacing w:val="-3"/>
          <w:w w:val="95"/>
          <w:sz w:val="32"/>
          <w:szCs w:val="32"/>
        </w:rPr>
      </w:pPr>
      <w:r>
        <w:rPr>
          <w:rFonts w:ascii="Arial" w:eastAsia="Arial" w:hAnsi="Arial"/>
          <w:b/>
          <w:color w:val="E32335"/>
          <w:spacing w:val="-3"/>
          <w:w w:val="95"/>
          <w:sz w:val="24"/>
          <w:szCs w:val="24"/>
        </w:rPr>
        <w:t xml:space="preserve">                                                                   </w:t>
      </w:r>
      <w:r w:rsidR="00E81345" w:rsidRPr="00E81345">
        <w:rPr>
          <w:rFonts w:ascii="Arial" w:eastAsia="Arial" w:hAnsi="Arial"/>
          <w:b/>
          <w:color w:val="E32335"/>
          <w:spacing w:val="-3"/>
          <w:w w:val="95"/>
          <w:sz w:val="24"/>
          <w:szCs w:val="24"/>
        </w:rPr>
        <w:t>Sameer D. Jain DDS, MS, MSD</w:t>
      </w:r>
      <w:r w:rsidR="002D2B55">
        <w:rPr>
          <w:rFonts w:ascii="Arial" w:eastAsia="Arial" w:hAnsi="Arial"/>
          <w:b/>
          <w:color w:val="E32335"/>
          <w:spacing w:val="-3"/>
          <w:w w:val="95"/>
          <w:sz w:val="32"/>
          <w:szCs w:val="32"/>
        </w:rPr>
        <w:tab/>
      </w:r>
      <w:r w:rsidR="00FB7C7B">
        <w:rPr>
          <w:rFonts w:ascii="Arial" w:eastAsia="Arial" w:hAnsi="Arial"/>
          <w:b/>
          <w:color w:val="E32335"/>
          <w:spacing w:val="-3"/>
          <w:w w:val="95"/>
          <w:sz w:val="32"/>
          <w:szCs w:val="32"/>
        </w:rPr>
        <w:t xml:space="preserve">  </w:t>
      </w:r>
    </w:p>
    <w:p w14:paraId="0D2238E9" w14:textId="0CA6019F" w:rsidR="002D2B55" w:rsidRDefault="00B06CF8">
      <w:pPr>
        <w:spacing w:before="121" w:line="262" w:lineRule="exact"/>
        <w:jc w:val="center"/>
        <w:textAlignment w:val="baseline"/>
        <w:rPr>
          <w:rFonts w:ascii="Arial" w:eastAsia="Arial" w:hAnsi="Arial"/>
          <w:b/>
          <w:color w:val="E32335"/>
          <w:spacing w:val="-3"/>
          <w:w w:val="95"/>
          <w:sz w:val="32"/>
          <w:szCs w:val="32"/>
        </w:rPr>
      </w:pPr>
      <w:r>
        <w:rPr>
          <w:noProof/>
        </w:rPr>
        <w:pict w14:anchorId="5EC1FA77">
          <v:shapetype id="_x0000_t202" coordsize="21600,21600" o:spt="202" path="m,l,21600r21600,l21600,xe">
            <v:stroke joinstyle="miter"/>
            <v:path gradientshapeok="t" o:connecttype="rect"/>
          </v:shapetype>
          <v:shape id="Text Box 2" o:spid="_x0000_s2071" type="#_x0000_t202" style="position:absolute;left:0;text-align:left;margin-left:101.4pt;margin-top:7.95pt;width:392.45pt;height:82.5pt;z-index:25166643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3CE4A3DE" w14:textId="47C6E5CC" w:rsidR="00406DEC" w:rsidRPr="00721F56" w:rsidRDefault="00406DEC" w:rsidP="00406DEC">
                  <w:pPr>
                    <w:rPr>
                      <w:b/>
                      <w:bCs/>
                      <w:sz w:val="32"/>
                      <w:szCs w:val="32"/>
                    </w:rPr>
                  </w:pPr>
                  <w:r w:rsidRPr="00721F56">
                    <w:rPr>
                      <w:b/>
                      <w:bCs/>
                      <w:sz w:val="32"/>
                      <w:szCs w:val="32"/>
                    </w:rPr>
                    <w:t xml:space="preserve">                                         On                                                                                                                               </w:t>
                  </w:r>
                  <w:r w:rsidR="00E81345">
                    <w:rPr>
                      <w:b/>
                      <w:bCs/>
                      <w:sz w:val="32"/>
                      <w:szCs w:val="32"/>
                    </w:rPr>
                    <w:t>September</w:t>
                  </w:r>
                  <w:r w:rsidRPr="00721F56">
                    <w:rPr>
                      <w:b/>
                      <w:bCs/>
                      <w:sz w:val="32"/>
                      <w:szCs w:val="32"/>
                    </w:rPr>
                    <w:t xml:space="preserve"> 15, 2026(Sunday) 9:00 am till 4:00 pm </w:t>
                  </w:r>
                </w:p>
                <w:p w14:paraId="2A6F3F76" w14:textId="77777777" w:rsidR="00406DEC" w:rsidRPr="00721F56" w:rsidRDefault="00406DEC" w:rsidP="00406DEC">
                  <w:pPr>
                    <w:rPr>
                      <w:b/>
                      <w:bCs/>
                      <w:sz w:val="32"/>
                      <w:szCs w:val="32"/>
                    </w:rPr>
                  </w:pPr>
                  <w:r w:rsidRPr="00721F56">
                    <w:rPr>
                      <w:b/>
                      <w:bCs/>
                      <w:sz w:val="32"/>
                      <w:szCs w:val="32"/>
                    </w:rPr>
                    <w:t xml:space="preserve">                    (CA Board 7 hrs. C.E. units) </w:t>
                  </w:r>
                </w:p>
                <w:p w14:paraId="33A455B9" w14:textId="39F66AF2" w:rsidR="00406DEC" w:rsidRPr="00721F56" w:rsidRDefault="00406DEC" w:rsidP="00406DEC">
                  <w:pPr>
                    <w:rPr>
                      <w:b/>
                      <w:bCs/>
                      <w:sz w:val="32"/>
                      <w:szCs w:val="32"/>
                    </w:rPr>
                  </w:pPr>
                  <w:r w:rsidRPr="00721F56">
                    <w:rPr>
                      <w:b/>
                      <w:bCs/>
                      <w:sz w:val="32"/>
                      <w:szCs w:val="32"/>
                    </w:rPr>
                    <w:t xml:space="preserve">                                        at</w:t>
                  </w:r>
                </w:p>
              </w:txbxContent>
            </v:textbox>
            <w10:wrap type="square"/>
          </v:shape>
        </w:pict>
      </w:r>
      <w:r>
        <w:rPr>
          <w:rFonts w:ascii="Arial" w:eastAsia="Arial" w:hAnsi="Arial"/>
          <w:b/>
          <w:noProof/>
          <w:color w:val="E32335"/>
          <w:spacing w:val="-3"/>
          <w:sz w:val="32"/>
          <w:szCs w:val="32"/>
        </w:rPr>
        <w:drawing>
          <wp:anchor distT="0" distB="0" distL="114300" distR="114300" simplePos="0" relativeHeight="251661824" behindDoc="0" locked="0" layoutInCell="1" allowOverlap="1" wp14:anchorId="3D802BFF" wp14:editId="61729DBD">
            <wp:simplePos x="0" y="0"/>
            <wp:positionH relativeFrom="column">
              <wp:posOffset>810260</wp:posOffset>
            </wp:positionH>
            <wp:positionV relativeFrom="paragraph">
              <wp:posOffset>10795</wp:posOffset>
            </wp:positionV>
            <wp:extent cx="5781675" cy="1143000"/>
            <wp:effectExtent l="0" t="0" r="0" b="0"/>
            <wp:wrapSquare wrapText="bothSides"/>
            <wp:docPr id="1399501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143000"/>
                    </a:xfrm>
                    <a:prstGeom prst="rect">
                      <a:avLst/>
                    </a:prstGeom>
                    <a:noFill/>
                  </pic:spPr>
                </pic:pic>
              </a:graphicData>
            </a:graphic>
            <wp14:sizeRelH relativeFrom="page">
              <wp14:pctWidth>0</wp14:pctWidth>
            </wp14:sizeRelH>
            <wp14:sizeRelV relativeFrom="page">
              <wp14:pctHeight>0</wp14:pctHeight>
            </wp14:sizeRelV>
          </wp:anchor>
        </w:drawing>
      </w:r>
    </w:p>
    <w:p w14:paraId="69B9E167" w14:textId="5BFD0079" w:rsidR="002D2B55" w:rsidRDefault="002D2B55">
      <w:pPr>
        <w:spacing w:before="121" w:line="262" w:lineRule="exact"/>
        <w:jc w:val="center"/>
        <w:textAlignment w:val="baseline"/>
        <w:rPr>
          <w:rFonts w:ascii="Arial" w:eastAsia="Arial" w:hAnsi="Arial"/>
          <w:b/>
          <w:color w:val="E32335"/>
          <w:spacing w:val="-3"/>
          <w:w w:val="95"/>
          <w:sz w:val="32"/>
          <w:szCs w:val="32"/>
        </w:rPr>
      </w:pPr>
    </w:p>
    <w:p w14:paraId="694B4BBB" w14:textId="5790A824" w:rsidR="002D2B55" w:rsidRDefault="002D2B55">
      <w:pPr>
        <w:spacing w:before="121" w:line="262" w:lineRule="exact"/>
        <w:jc w:val="center"/>
        <w:textAlignment w:val="baseline"/>
        <w:rPr>
          <w:rFonts w:ascii="Arial" w:eastAsia="Arial" w:hAnsi="Arial"/>
          <w:b/>
          <w:color w:val="E32335"/>
          <w:spacing w:val="-3"/>
          <w:w w:val="95"/>
          <w:sz w:val="32"/>
          <w:szCs w:val="32"/>
        </w:rPr>
      </w:pPr>
    </w:p>
    <w:p w14:paraId="475181C6" w14:textId="491AB7B6" w:rsidR="002D2B55" w:rsidRDefault="002D2B55">
      <w:pPr>
        <w:spacing w:before="121" w:line="262" w:lineRule="exact"/>
        <w:jc w:val="center"/>
        <w:textAlignment w:val="baseline"/>
        <w:rPr>
          <w:rFonts w:ascii="Arial" w:eastAsia="Arial" w:hAnsi="Arial"/>
          <w:b/>
          <w:color w:val="E32335"/>
          <w:spacing w:val="-3"/>
          <w:w w:val="95"/>
          <w:sz w:val="32"/>
          <w:szCs w:val="32"/>
        </w:rPr>
      </w:pPr>
    </w:p>
    <w:p w14:paraId="30085E6D" w14:textId="0B85BAFB" w:rsidR="002D2B55" w:rsidRDefault="002D2B55">
      <w:pPr>
        <w:spacing w:before="121" w:line="262" w:lineRule="exact"/>
        <w:jc w:val="center"/>
        <w:textAlignment w:val="baseline"/>
        <w:rPr>
          <w:rFonts w:ascii="Arial" w:eastAsia="Arial" w:hAnsi="Arial"/>
          <w:b/>
          <w:color w:val="E32335"/>
          <w:spacing w:val="-3"/>
          <w:w w:val="95"/>
          <w:sz w:val="32"/>
          <w:szCs w:val="32"/>
        </w:rPr>
      </w:pPr>
    </w:p>
    <w:p w14:paraId="51365B3C" w14:textId="672FE956" w:rsidR="00643DF7" w:rsidRDefault="0028704B" w:rsidP="00E81345">
      <w:pPr>
        <w:pBdr>
          <w:top w:val="double" w:sz="2" w:space="0" w:color="000000"/>
          <w:left w:val="double" w:sz="2" w:space="0" w:color="000000"/>
          <w:bottom w:val="double" w:sz="2" w:space="16" w:color="000000"/>
          <w:right w:val="double" w:sz="2" w:space="16" w:color="000000"/>
        </w:pBdr>
        <w:tabs>
          <w:tab w:val="left" w:pos="2460"/>
          <w:tab w:val="center" w:pos="5630"/>
        </w:tabs>
        <w:spacing w:line="454" w:lineRule="exact"/>
        <w:ind w:left="1167" w:right="1158"/>
        <w:textAlignment w:val="baseline"/>
        <w:rPr>
          <w:rFonts w:ascii="Arial" w:eastAsia="Arial" w:hAnsi="Arial"/>
          <w:b/>
          <w:color w:val="E32335"/>
          <w:spacing w:val="-4"/>
          <w:sz w:val="24"/>
        </w:rPr>
      </w:pPr>
      <w:r>
        <w:rPr>
          <w:rFonts w:ascii="Arial" w:eastAsia="Arial" w:hAnsi="Arial"/>
          <w:b/>
          <w:color w:val="E32335"/>
          <w:spacing w:val="-4"/>
          <w:sz w:val="24"/>
        </w:rPr>
        <w:t xml:space="preserve">           </w:t>
      </w:r>
      <w:r w:rsidR="002D2B55" w:rsidRPr="00B153DD">
        <w:rPr>
          <w:rFonts w:ascii="Arial" w:eastAsia="Arial" w:hAnsi="Arial"/>
          <w:b/>
          <w:color w:val="E32335"/>
          <w:spacing w:val="-4"/>
          <w:sz w:val="36"/>
          <w:szCs w:val="36"/>
        </w:rPr>
        <w:t>Quiet Cannon</w:t>
      </w:r>
      <w:r w:rsidR="002D2B55">
        <w:rPr>
          <w:rFonts w:ascii="Arial" w:eastAsia="Arial" w:hAnsi="Arial"/>
          <w:b/>
          <w:color w:val="E32335"/>
          <w:spacing w:val="-4"/>
          <w:sz w:val="24"/>
        </w:rPr>
        <w:t xml:space="preserve"> </w:t>
      </w:r>
      <w:r>
        <w:rPr>
          <w:rFonts w:ascii="Arial" w:eastAsia="Arial" w:hAnsi="Arial"/>
          <w:b/>
          <w:color w:val="E32335"/>
          <w:spacing w:val="-4"/>
          <w:sz w:val="24"/>
        </w:rPr>
        <w:t xml:space="preserve">     </w:t>
      </w:r>
      <w:r w:rsidR="002D2B55">
        <w:rPr>
          <w:rFonts w:ascii="Arial" w:eastAsia="Arial" w:hAnsi="Arial"/>
          <w:b/>
          <w:color w:val="E32335"/>
          <w:spacing w:val="-4"/>
          <w:sz w:val="24"/>
        </w:rPr>
        <w:tab/>
      </w:r>
      <w:r w:rsidR="002D2B55" w:rsidRPr="002D2B55">
        <w:rPr>
          <w:rFonts w:ascii="Arial" w:eastAsia="Arial" w:hAnsi="Arial"/>
          <w:b/>
          <w:color w:val="E32335"/>
          <w:spacing w:val="-4"/>
          <w:sz w:val="24"/>
        </w:rPr>
        <w:t>77 Bella Verde Dr, Montebello, CA 90640</w:t>
      </w:r>
    </w:p>
    <w:p w14:paraId="67EEC28C" w14:textId="73372C5D" w:rsidR="002D2B55" w:rsidRDefault="002D2B55" w:rsidP="006E43FA">
      <w:pPr>
        <w:spacing w:before="79" w:line="274" w:lineRule="exact"/>
        <w:textAlignment w:val="baseline"/>
        <w:rPr>
          <w:rFonts w:ascii="Arial" w:eastAsia="Arial" w:hAnsi="Arial"/>
          <w:color w:val="000000"/>
          <w:spacing w:val="22"/>
          <w:sz w:val="24"/>
        </w:rPr>
      </w:pPr>
    </w:p>
    <w:p w14:paraId="1235621B" w14:textId="26ADCE9E" w:rsidR="00B06CF8" w:rsidRDefault="00B06CF8" w:rsidP="006E43FA">
      <w:pPr>
        <w:spacing w:before="79" w:line="274" w:lineRule="exact"/>
        <w:textAlignment w:val="baseline"/>
        <w:rPr>
          <w:rFonts w:ascii="Arial" w:eastAsia="Arial" w:hAnsi="Arial"/>
          <w:color w:val="000000"/>
          <w:spacing w:val="22"/>
          <w:sz w:val="24"/>
        </w:rPr>
      </w:pPr>
      <w:r>
        <w:pict w14:anchorId="345DB407">
          <v:line id="_x0000_s2056" style="position:absolute;z-index:251655168;mso-position-horizontal-relative:page;mso-position-vertical-relative:page" from="56.85pt,403.5pt" to="552pt,403.5pt" strokeweight=".95pt">
            <w10:wrap anchorx="page" anchory="page"/>
          </v:line>
        </w:pict>
      </w:r>
      <w:r w:rsidR="002D2B55">
        <w:rPr>
          <w:rFonts w:ascii="Arial" w:eastAsia="Arial" w:hAnsi="Arial"/>
          <w:color w:val="000000"/>
          <w:spacing w:val="22"/>
          <w:sz w:val="24"/>
        </w:rPr>
        <w:t xml:space="preserve">           </w:t>
      </w:r>
    </w:p>
    <w:p w14:paraId="6952D180" w14:textId="52583317" w:rsidR="002D2B55" w:rsidRDefault="00B06CF8" w:rsidP="006E43FA">
      <w:pPr>
        <w:spacing w:before="79" w:line="274" w:lineRule="exact"/>
        <w:textAlignment w:val="baseline"/>
        <w:rPr>
          <w:rFonts w:ascii="Arial" w:eastAsia="Arial" w:hAnsi="Arial"/>
          <w:color w:val="000000"/>
          <w:spacing w:val="22"/>
          <w:sz w:val="24"/>
        </w:rPr>
      </w:pPr>
      <w:r>
        <w:rPr>
          <w:rFonts w:ascii="Arial" w:eastAsia="Arial" w:hAnsi="Arial"/>
          <w:color w:val="000000"/>
          <w:spacing w:val="22"/>
          <w:sz w:val="24"/>
        </w:rPr>
        <w:t xml:space="preserve">                    </w:t>
      </w:r>
      <w:r w:rsidR="002D2B55">
        <w:rPr>
          <w:rFonts w:ascii="Arial" w:eastAsia="Arial" w:hAnsi="Arial"/>
          <w:color w:val="000000"/>
          <w:spacing w:val="22"/>
          <w:sz w:val="24"/>
        </w:rPr>
        <w:t xml:space="preserve"> </w: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2B233DE6" w14:textId="77777777" w:rsidR="00F333CA" w:rsidRDefault="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18F92FF1" w14:textId="19AEDF89" w:rsidR="00F333CA" w:rsidRPr="00F333CA" w:rsidRDefault="00162155"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0"/>
        </w:rPr>
        <w:pict w14:anchorId="64C25120">
          <v:shapetype id="_x0000_t32" coordsize="21600,21600" o:spt="32" o:oned="t" path="m,l21600,21600e" filled="f">
            <v:path arrowok="t" fillok="f" o:connecttype="none"/>
            <o:lock v:ext="edit" shapetype="t"/>
          </v:shapetype>
          <v:shape id="_x0000_s2068" type="#_x0000_t32" style="position:absolute;left:0;text-align:left;margin-left:397.55pt;margin-top:10.8pt;width:126.9pt;height:0;z-index:251662336" o:connectortype="straight"/>
        </w:pict>
      </w:r>
      <w:r w:rsidR="00F333CA" w:rsidRPr="00F333CA">
        <w:rPr>
          <w:rFonts w:ascii="Arial" w:eastAsia="Arial" w:hAnsi="Arial"/>
          <w:color w:val="000000"/>
          <w:sz w:val="20"/>
        </w:rPr>
        <w:t>DR/RDH/RDA/DA</w:t>
      </w:r>
      <w:r w:rsidR="00F333CA">
        <w:rPr>
          <w:rFonts w:ascii="Arial" w:eastAsia="Arial" w:hAnsi="Arial"/>
          <w:color w:val="000000"/>
          <w:sz w:val="20"/>
        </w:rPr>
        <w:t xml:space="preserve">                                                                                               </w:t>
      </w:r>
      <w:r w:rsidR="00F333CA" w:rsidRPr="00F333CA">
        <w:rPr>
          <w:rFonts w:ascii="Arial" w:eastAsia="Arial" w:hAnsi="Arial"/>
          <w:color w:val="000000"/>
          <w:sz w:val="20"/>
        </w:rPr>
        <w:t xml:space="preserve">Lic #                                          </w:t>
      </w:r>
      <w:r w:rsidR="00F333CA">
        <w:rPr>
          <w:rFonts w:ascii="Arial" w:eastAsia="Arial" w:hAnsi="Arial"/>
          <w:color w:val="000000"/>
          <w:sz w:val="20"/>
        </w:rPr>
        <w:t xml:space="preserve">                        </w:t>
      </w:r>
      <w:r w:rsidR="00F333CA" w:rsidRPr="00F333CA">
        <w:rPr>
          <w:rFonts w:ascii="Arial" w:eastAsia="Arial" w:hAnsi="Arial"/>
          <w:color w:val="000000"/>
          <w:sz w:val="20"/>
        </w:rPr>
        <w:t xml:space="preserve">           </w:t>
      </w:r>
      <w:r w:rsidR="00F333CA">
        <w:rPr>
          <w:rFonts w:ascii="Arial" w:eastAsia="Arial" w:hAnsi="Arial"/>
          <w:color w:val="000000"/>
          <w:sz w:val="20"/>
        </w:rPr>
        <w:t xml:space="preserve">    </w:t>
      </w:r>
      <w:r w:rsidR="00F333CA" w:rsidRPr="00B153DD">
        <w:rPr>
          <w:rFonts w:ascii="Arial" w:eastAsia="Arial" w:hAnsi="Arial"/>
          <w:color w:val="FFFFFF" w:themeColor="background1"/>
          <w:sz w:val="20"/>
        </w:rPr>
        <w:t>a</w:t>
      </w:r>
      <w:r w:rsidR="00F333CA">
        <w:rPr>
          <w:rFonts w:ascii="Arial" w:eastAsia="Arial" w:hAnsi="Arial"/>
          <w:color w:val="000000"/>
          <w:sz w:val="20"/>
        </w:rPr>
        <w:t xml:space="preserve">   </w:t>
      </w:r>
      <w:r w:rsidR="00F333CA" w:rsidRPr="00F333CA">
        <w:rPr>
          <w:rFonts w:ascii="Arial" w:eastAsia="Arial" w:hAnsi="Arial"/>
          <w:color w:val="000000"/>
          <w:sz w:val="20"/>
        </w:rPr>
        <w:t xml:space="preserve">Circle one                                                                                                                                          </w:t>
      </w:r>
    </w:p>
    <w:p w14:paraId="4DFA6EE3"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sidRPr="00F333CA">
        <w:rPr>
          <w:rFonts w:ascii="Arial" w:eastAsia="Arial" w:hAnsi="Arial"/>
          <w:color w:val="000000"/>
          <w:sz w:val="28"/>
          <w:szCs w:val="28"/>
        </w:rPr>
        <w:t xml:space="preserve">     </w:t>
      </w:r>
    </w:p>
    <w:p w14:paraId="2AB0EC45" w14:textId="1D0320DF" w:rsidR="00F333CA" w:rsidRPr="00F333CA" w:rsidRDefault="00162155"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Pr>
          <w:rFonts w:ascii="Arial" w:eastAsia="Arial" w:hAnsi="Arial"/>
          <w:noProof/>
          <w:color w:val="000000"/>
          <w:sz w:val="28"/>
          <w:szCs w:val="28"/>
        </w:rPr>
        <w:pict w14:anchorId="1C10D4D2">
          <v:shape id="_x0000_s2066" type="#_x0000_t32" style="position:absolute;left:0;text-align:left;margin-left:72.05pt;margin-top:9.9pt;width:321pt;height:0;z-index:251660288" o:connectortype="straight"/>
        </w:pict>
      </w:r>
      <w:r w:rsidR="00F333CA" w:rsidRPr="00F333CA">
        <w:rPr>
          <w:rFonts w:ascii="Arial" w:eastAsia="Arial" w:hAnsi="Arial"/>
          <w:color w:val="000000"/>
          <w:sz w:val="28"/>
          <w:szCs w:val="28"/>
        </w:rPr>
        <w:t xml:space="preserve">Name </w:t>
      </w:r>
    </w:p>
    <w:p w14:paraId="75F46ED6"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p>
    <w:p w14:paraId="6064E3FD" w14:textId="0645060A" w:rsidR="00F333CA" w:rsidRPr="00F333CA" w:rsidRDefault="00162155"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8"/>
          <w:szCs w:val="28"/>
        </w:rPr>
        <w:pict w14:anchorId="21057292">
          <v:shape id="_x0000_s2067" type="#_x0000_t32" style="position:absolute;left:0;text-align:left;margin-left:84.05pt;margin-top:10.65pt;width:461.25pt;height:0;z-index:251661312" o:connectortype="straight"/>
        </w:pict>
      </w:r>
      <w:r w:rsidR="00F333CA" w:rsidRPr="00F333CA">
        <w:rPr>
          <w:rFonts w:ascii="Arial" w:eastAsia="Arial" w:hAnsi="Arial"/>
          <w:color w:val="000000"/>
          <w:sz w:val="28"/>
          <w:szCs w:val="28"/>
        </w:rPr>
        <w:t>Address</w:t>
      </w:r>
      <w:r w:rsidR="00F333CA" w:rsidRPr="00F333CA">
        <w:rPr>
          <w:rFonts w:ascii="Arial" w:eastAsia="Arial" w:hAnsi="Arial"/>
          <w:color w:val="000000"/>
          <w:sz w:val="20"/>
        </w:rPr>
        <w:t xml:space="preserve">                                                                                              </w:t>
      </w:r>
    </w:p>
    <w:p w14:paraId="198B4158" w14:textId="77777777" w:rsidR="00F333CA" w:rsidRP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3998DCE" w14:textId="0E569E0B"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B153DD">
        <w:rPr>
          <w:rFonts w:ascii="Arial" w:eastAsia="Arial" w:hAnsi="Arial"/>
          <w:b/>
          <w:bCs/>
          <w:color w:val="000000"/>
          <w:sz w:val="20"/>
        </w:rPr>
        <w:t>Cell no</w:t>
      </w:r>
      <w:r w:rsidRPr="00F333CA">
        <w:rPr>
          <w:rFonts w:ascii="Arial" w:eastAsia="Arial" w:hAnsi="Arial"/>
          <w:color w:val="000000"/>
          <w:sz w:val="20"/>
        </w:rPr>
        <w:t xml:space="preserve"> _____________________________ </w:t>
      </w:r>
      <w:r w:rsidRPr="00B153DD">
        <w:rPr>
          <w:rFonts w:ascii="Arial" w:eastAsia="Arial" w:hAnsi="Arial"/>
          <w:b/>
          <w:bCs/>
          <w:color w:val="000000"/>
          <w:sz w:val="20"/>
        </w:rPr>
        <w:t>E-Mail</w:t>
      </w:r>
      <w:r w:rsidRPr="00F333CA">
        <w:rPr>
          <w:rFonts w:ascii="Arial" w:eastAsia="Arial" w:hAnsi="Arial"/>
          <w:color w:val="000000"/>
          <w:sz w:val="20"/>
        </w:rPr>
        <w:t xml:space="preserve">_______________________________________________          </w:t>
      </w:r>
    </w:p>
    <w:p w14:paraId="345DB3C5" w14:textId="1B22DA10" w:rsidR="000572D2" w:rsidRPr="00DD3F1A" w:rsidRDefault="00F333CA" w:rsidP="00F333CA">
      <w:pPr>
        <w:tabs>
          <w:tab w:val="right" w:leader="underscore" w:pos="8136"/>
        </w:tabs>
        <w:spacing w:before="103" w:line="228" w:lineRule="exact"/>
        <w:textAlignment w:val="baseline"/>
        <w:rPr>
          <w:rFonts w:ascii="Arial" w:eastAsia="Arial" w:hAnsi="Arial"/>
          <w:b/>
          <w:color w:val="FF0000"/>
          <w:sz w:val="16"/>
          <w:szCs w:val="16"/>
        </w:rPr>
      </w:pPr>
      <w:r>
        <w:rPr>
          <w:rFonts w:ascii="Arial" w:eastAsia="Arial" w:hAnsi="Arial"/>
          <w:color w:val="000000"/>
          <w:sz w:val="20"/>
        </w:rPr>
        <w:t xml:space="preserve">              </w:t>
      </w:r>
      <w:r w:rsidR="00B175D4"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21EC3C49"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4388DDE5"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5A5540">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1001F44"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68F38772"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565DE71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3BF05B8A"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5587E21D"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5987122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32729EE2" w:rsidR="000572D2" w:rsidRDefault="006A5E0E">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BY PHONE </w:t>
      </w:r>
      <w:r w:rsidR="00B175D4">
        <w:rPr>
          <w:rFonts w:ascii="Arial" w:eastAsia="Arial" w:hAnsi="Arial"/>
          <w:color w:val="E32335"/>
          <w:sz w:val="24"/>
        </w:rPr>
        <w:t xml:space="preserve">909-933-9076 </w:t>
      </w:r>
      <w:r>
        <w:rPr>
          <w:rFonts w:ascii="Arial" w:eastAsia="Arial" w:hAnsi="Arial"/>
          <w:color w:val="E32335"/>
          <w:sz w:val="24"/>
        </w:rPr>
        <w:t xml:space="preserve">OR </w:t>
      </w:r>
      <w:r w:rsidRPr="006A5E0E">
        <w:rPr>
          <w:rFonts w:ascii="Arial" w:eastAsia="Arial" w:hAnsi="Arial"/>
          <w:color w:val="E32335"/>
          <w:sz w:val="24"/>
        </w:rPr>
        <w:t>Send Text Message to 909-638-2226</w:t>
      </w:r>
      <w:r w:rsidR="00B175D4">
        <w:rPr>
          <w:rFonts w:ascii="Arial" w:eastAsia="Arial" w:hAnsi="Arial"/>
          <w:color w:val="E32335"/>
          <w:sz w:val="24"/>
        </w:rPr>
        <w:br/>
      </w:r>
      <w:r w:rsidR="00B175D4">
        <w:rPr>
          <w:rFonts w:ascii="Arial" w:eastAsia="Arial" w:hAnsi="Arial"/>
          <w:b/>
          <w:color w:val="E32335"/>
          <w:sz w:val="24"/>
        </w:rPr>
        <w:t xml:space="preserve">TO REGISTER ONLINE VISIT US ON </w:t>
      </w:r>
      <w:r w:rsidR="00B153DD" w:rsidRPr="006A5E0E">
        <w:rPr>
          <w:rFonts w:ascii="Arial" w:eastAsia="Arial" w:hAnsi="Arial"/>
          <w:b/>
          <w:color w:val="0070C0"/>
          <w:sz w:val="24"/>
          <w:u w:val="single"/>
        </w:rPr>
        <w:t>www.pdsociety.com</w:t>
      </w:r>
      <w:r w:rsidR="00B175D4" w:rsidRPr="006A5E0E">
        <w:rPr>
          <w:rFonts w:ascii="Arial" w:eastAsia="Arial" w:hAnsi="Arial"/>
          <w:b/>
          <w:color w:val="0070C0"/>
          <w:sz w:val="24"/>
          <w:u w:val="single"/>
        </w:rPr>
        <w:t xml:space="preserve"> </w:t>
      </w:r>
    </w:p>
    <w:p w14:paraId="345DB3DD" w14:textId="77777777" w:rsidR="000572D2" w:rsidRDefault="000572D2">
      <w:pPr>
        <w:spacing w:before="11" w:after="300" w:line="288" w:lineRule="exact"/>
        <w:sectPr w:rsidR="000572D2" w:rsidSect="002A450E">
          <w:headerReference w:type="default" r:id="rId9"/>
          <w:pgSz w:w="12240" w:h="15840"/>
          <w:pgMar w:top="2467" w:right="494" w:bottom="211" w:left="494" w:header="720" w:footer="720" w:gutter="0"/>
          <w:pgBorders w:offsetFrom="page">
            <w:top w:val="single" w:sz="6" w:space="24" w:color="auto"/>
            <w:left w:val="single" w:sz="6" w:space="24" w:color="auto"/>
            <w:bottom w:val="single" w:sz="6" w:space="24" w:color="auto"/>
            <w:right w:val="single" w:sz="6" w:space="24" w:color="auto"/>
          </w:pgBorders>
          <w:cols w:space="720"/>
          <w:docGrid w:linePitch="299"/>
        </w:sectPr>
      </w:pPr>
    </w:p>
    <w:p w14:paraId="345DB3DE" w14:textId="2801F2C9" w:rsidR="000572D2" w:rsidRDefault="00B06CF8">
      <w:pPr>
        <w:spacing w:before="1" w:line="228" w:lineRule="exact"/>
        <w:jc w:val="center"/>
        <w:textAlignment w:val="baseline"/>
        <w:rPr>
          <w:rFonts w:ascii="Arial" w:eastAsia="Arial" w:hAnsi="Arial"/>
          <w:color w:val="E32335"/>
          <w:sz w:val="20"/>
        </w:rPr>
      </w:pPr>
      <w:r>
        <w:rPr>
          <w:noProof/>
        </w:rPr>
        <w:pict w14:anchorId="7767A77A">
          <v:shape id="_x0000_s2073" type="#_x0000_t202" style="position:absolute;left:0;text-align:left;margin-left:259.15pt;margin-top:11.8pt;width:121.5pt;height:37.9pt;z-index:251668480;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6363320C" w14:textId="0A79A550" w:rsidR="00E81345" w:rsidRPr="00E81345" w:rsidRDefault="00E81345" w:rsidP="00E81345">
                  <w:pPr>
                    <w:rPr>
                      <w:color w:val="FF0000"/>
                      <w:sz w:val="24"/>
                      <w:szCs w:val="24"/>
                    </w:rPr>
                  </w:pPr>
                  <w:r w:rsidRPr="00E81345">
                    <w:rPr>
                      <w:color w:val="FF0000"/>
                      <w:sz w:val="24"/>
                      <w:szCs w:val="24"/>
                    </w:rPr>
                    <w:t xml:space="preserve">Dr. D.P. Singh Nagra </w:t>
                  </w:r>
                </w:p>
                <w:p w14:paraId="75584D6B" w14:textId="4984E608" w:rsidR="00E81345" w:rsidRPr="00E81345" w:rsidRDefault="00E81345" w:rsidP="00E81345">
                  <w:pPr>
                    <w:rPr>
                      <w:color w:val="FF0000"/>
                      <w:sz w:val="24"/>
                      <w:szCs w:val="24"/>
                    </w:rPr>
                  </w:pPr>
                  <w:r w:rsidRPr="00E81345">
                    <w:rPr>
                      <w:color w:val="FF0000"/>
                      <w:sz w:val="24"/>
                      <w:szCs w:val="24"/>
                    </w:rPr>
                    <w:t xml:space="preserve">            Chairman</w:t>
                  </w:r>
                </w:p>
              </w:txbxContent>
            </v:textbox>
            <w10:wrap type="square"/>
          </v:shape>
        </w:pict>
      </w:r>
      <w:r w:rsidR="00162155">
        <w:pict w14:anchorId="345DB40A">
          <v:shape id="_x0000_s2053" type="#_x0000_t202" style="position:absolute;left:0;text-align:left;margin-left:24.95pt;margin-top:730.05pt;width:104.9pt;height:37.9pt;z-index:-251660288;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rsidR="00162155">
        <w:pict w14:anchorId="345DB40B">
          <v:shape id="_x0000_s2052" type="#_x0000_t202" style="position:absolute;left:0;text-align:left;margin-left:56.85pt;margin-top:730.05pt;width:73pt;height:37pt;z-index:-251659264;mso-wrap-distance-left:0;mso-wrap-distance-right:0;mso-position-horizontal-relative:page;mso-position-vertical-relative:page" filled="f" stroked="f">
            <v:textbox inset="0,0,0,0">
              <w:txbxContent>
                <w:p w14:paraId="345DB417" w14:textId="77777777" w:rsidR="000572D2" w:rsidRPr="00E81345" w:rsidRDefault="00B175D4">
                  <w:pPr>
                    <w:spacing w:before="2" w:line="274" w:lineRule="exact"/>
                    <w:textAlignment w:val="baseline"/>
                    <w:rPr>
                      <w:rFonts w:ascii="Arial" w:eastAsia="Arial" w:hAnsi="Arial"/>
                      <w:color w:val="EE0000"/>
                      <w:spacing w:val="-10"/>
                      <w:sz w:val="24"/>
                    </w:rPr>
                  </w:pPr>
                  <w:r w:rsidRPr="00E81345">
                    <w:rPr>
                      <w:rFonts w:ascii="Arial" w:eastAsia="Arial" w:hAnsi="Arial"/>
                      <w:color w:val="EE0000"/>
                      <w:spacing w:val="-10"/>
                      <w:sz w:val="24"/>
                    </w:rPr>
                    <w:t>Dr. R. Salwan</w:t>
                  </w:r>
                </w:p>
                <w:p w14:paraId="345DB418" w14:textId="77777777" w:rsidR="000572D2" w:rsidRPr="00E81345" w:rsidRDefault="00B175D4">
                  <w:pPr>
                    <w:spacing w:before="1" w:after="230" w:line="228" w:lineRule="exact"/>
                    <w:jc w:val="center"/>
                    <w:textAlignment w:val="baseline"/>
                    <w:rPr>
                      <w:rFonts w:ascii="Arial" w:eastAsia="Arial" w:hAnsi="Arial"/>
                      <w:color w:val="EE0000"/>
                      <w:spacing w:val="-1"/>
                      <w:sz w:val="20"/>
                    </w:rPr>
                  </w:pPr>
                  <w:r w:rsidRPr="00E81345">
                    <w:rPr>
                      <w:rFonts w:ascii="Arial" w:eastAsia="Arial" w:hAnsi="Arial"/>
                      <w:color w:val="EE0000"/>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345DB3E0" w14:textId="2A8E1680" w:rsidR="000572D2" w:rsidRPr="0028704B" w:rsidRDefault="00E81345" w:rsidP="0028704B">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 xml:space="preserve">Punjabi Dental Society </w:t>
      </w:r>
      <w:r w:rsidR="00B175D4">
        <w:rPr>
          <w:rFonts w:ascii="Arial" w:eastAsia="Arial" w:hAnsi="Arial"/>
          <w:color w:val="E32335"/>
          <w:spacing w:val="-13"/>
        </w:rPr>
        <w:t>124 EAST F STREET SUITE #8 ONTARIO, CA 91764</w:t>
      </w:r>
    </w:p>
    <w:p w14:paraId="345DB3E1" w14:textId="2DA7B168" w:rsidR="00E81345" w:rsidRPr="000742FF" w:rsidRDefault="00E81345" w:rsidP="00E81345">
      <w:pPr>
        <w:spacing w:before="134" w:line="274" w:lineRule="exact"/>
        <w:textAlignment w:val="baseline"/>
        <w:rPr>
          <w:rFonts w:ascii="Arial" w:eastAsia="Arial" w:hAnsi="Arial"/>
          <w:color w:val="E32335"/>
          <w:spacing w:val="-2"/>
          <w:sz w:val="20"/>
          <w:szCs w:val="20"/>
        </w:rPr>
      </w:pPr>
      <w:r>
        <w:rPr>
          <w:rFonts w:ascii="Arial" w:eastAsia="Arial" w:hAnsi="Arial"/>
          <w:color w:val="E32335"/>
          <w:spacing w:val="-9"/>
          <w:sz w:val="24"/>
          <w:szCs w:val="24"/>
        </w:rPr>
        <w:t xml:space="preserve">                                                                                                     </w:t>
      </w:r>
    </w:p>
    <w:p w14:paraId="345DB3E2" w14:textId="3E17B601" w:rsidR="000572D2" w:rsidRPr="000742FF" w:rsidRDefault="000572D2" w:rsidP="0028704B">
      <w:pPr>
        <w:spacing w:before="1" w:line="184" w:lineRule="exact"/>
        <w:textAlignment w:val="baseline"/>
        <w:rPr>
          <w:rFonts w:ascii="Arial" w:eastAsia="Arial" w:hAnsi="Arial"/>
          <w:color w:val="E32335"/>
          <w:spacing w:val="-2"/>
          <w:sz w:val="20"/>
          <w:szCs w:val="20"/>
        </w:rPr>
        <w:sectPr w:rsidR="000572D2" w:rsidRPr="000742FF" w:rsidSect="002A450E">
          <w:type w:val="continuous"/>
          <w:pgSz w:w="12240" w:h="15840"/>
          <w:pgMar w:top="2467" w:right="773" w:bottom="211" w:left="3682" w:header="720" w:footer="720" w:gutter="0"/>
          <w:pgBorders w:offsetFrom="page">
            <w:top w:val="single" w:sz="6" w:space="24" w:color="auto"/>
            <w:left w:val="single" w:sz="6" w:space="24" w:color="auto"/>
            <w:bottom w:val="single" w:sz="6" w:space="24" w:color="auto"/>
            <w:right w:val="single" w:sz="6" w:space="24" w:color="auto"/>
          </w:pgBorders>
          <w:cols w:num="2" w:space="0" w:equalWidth="0">
            <w:col w:w="4881" w:space="715"/>
            <w:col w:w="2189" w:space="0"/>
          </w:cols>
        </w:sectPr>
      </w:pPr>
    </w:p>
    <w:p w14:paraId="72E84119" w14:textId="66F2361C" w:rsidR="00F10E94" w:rsidRDefault="00B06CF8" w:rsidP="004B472D">
      <w:pPr>
        <w:spacing w:before="1" w:line="184" w:lineRule="exact"/>
        <w:textAlignment w:val="baseline"/>
        <w:rPr>
          <w:sz w:val="24"/>
          <w:szCs w:val="24"/>
        </w:rPr>
      </w:pPr>
      <w:r>
        <w:rPr>
          <w:noProof/>
          <w:sz w:val="20"/>
          <w:szCs w:val="20"/>
        </w:rPr>
        <w:lastRenderedPageBreak/>
        <w:drawing>
          <wp:anchor distT="0" distB="0" distL="114300" distR="114300" simplePos="0" relativeHeight="251669504" behindDoc="0" locked="0" layoutInCell="1" allowOverlap="1" wp14:anchorId="093E454E" wp14:editId="379D8972">
            <wp:simplePos x="0" y="0"/>
            <wp:positionH relativeFrom="column">
              <wp:posOffset>5436235</wp:posOffset>
            </wp:positionH>
            <wp:positionV relativeFrom="paragraph">
              <wp:posOffset>57150</wp:posOffset>
            </wp:positionV>
            <wp:extent cx="1113790" cy="1675130"/>
            <wp:effectExtent l="0" t="0" r="0" b="0"/>
            <wp:wrapSquare wrapText="bothSides"/>
            <wp:docPr id="124255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3790" cy="1675130"/>
                    </a:xfrm>
                    <a:prstGeom prst="rect">
                      <a:avLst/>
                    </a:prstGeom>
                    <a:noFill/>
                  </pic:spPr>
                </pic:pic>
              </a:graphicData>
            </a:graphic>
            <wp14:sizeRelH relativeFrom="page">
              <wp14:pctWidth>0</wp14:pctWidth>
            </wp14:sizeRelH>
            <wp14:sizeRelV relativeFrom="page">
              <wp14:pctHeight>0</wp14:pctHeight>
            </wp14:sizeRelV>
          </wp:anchor>
        </w:drawing>
      </w:r>
      <w:r w:rsidR="00E81345">
        <w:rPr>
          <w:sz w:val="20"/>
          <w:szCs w:val="20"/>
        </w:rPr>
        <w:pict w14:anchorId="345DB40D">
          <v:shape id="_x0000_s2050" type="#_x0000_t202" style="position:absolute;margin-left:570pt;margin-top:9pt;width:22.8pt;height:3.55pt;z-index:-251658240;mso-wrap-distance-left:24.5pt;mso-wrap-distance-top:.5pt;mso-wrap-distance-right:0;mso-position-horizontal-relative:page;mso-position-vertical-relative:page" filled="f" stroked="f">
            <v:textbox style="mso-next-textbox:#_x0000_s2050" inset="0,0,0,0">
              <w:txbxContent>
                <w:p w14:paraId="345DB41A" w14:textId="5B77B767" w:rsidR="000572D2" w:rsidRDefault="000572D2">
                  <w:pPr>
                    <w:textAlignment w:val="baseline"/>
                  </w:pPr>
                </w:p>
              </w:txbxContent>
            </v:textbox>
            <w10:wrap type="square" anchorx="page" anchory="page"/>
          </v:shape>
        </w:pict>
      </w:r>
    </w:p>
    <w:p w14:paraId="7D2D2068" w14:textId="56C254CF" w:rsidR="00B612E5" w:rsidRDefault="00C96845" w:rsidP="004B472D">
      <w:pPr>
        <w:spacing w:before="1" w:line="184" w:lineRule="exact"/>
        <w:jc w:val="center"/>
        <w:textAlignment w:val="baseline"/>
        <w:rPr>
          <w:sz w:val="24"/>
          <w:szCs w:val="24"/>
        </w:rPr>
      </w:pPr>
      <w:r>
        <w:rPr>
          <w:sz w:val="24"/>
          <w:szCs w:val="24"/>
        </w:rPr>
        <w:t xml:space="preserve">                                      </w:t>
      </w:r>
    </w:p>
    <w:p w14:paraId="2C872D4C" w14:textId="3FA38FCA" w:rsidR="00B612E5" w:rsidRDefault="00C96845" w:rsidP="004B472D">
      <w:pPr>
        <w:spacing w:before="1" w:line="184" w:lineRule="exact"/>
        <w:jc w:val="center"/>
        <w:textAlignment w:val="baseline"/>
        <w:rPr>
          <w:sz w:val="24"/>
          <w:szCs w:val="24"/>
        </w:rPr>
      </w:pPr>
      <w:r>
        <w:rPr>
          <w:sz w:val="24"/>
          <w:szCs w:val="24"/>
        </w:rPr>
        <w:t xml:space="preserve">                                        </w:t>
      </w:r>
    </w:p>
    <w:p w14:paraId="11F5A65A" w14:textId="77777777" w:rsidR="00D03C96" w:rsidRDefault="00D03C96" w:rsidP="00D03C96">
      <w:pPr>
        <w:spacing w:before="1" w:line="184" w:lineRule="exact"/>
        <w:jc w:val="center"/>
        <w:textAlignment w:val="baseline"/>
        <w:rPr>
          <w:sz w:val="24"/>
          <w:szCs w:val="24"/>
        </w:rPr>
      </w:pPr>
    </w:p>
    <w:p w14:paraId="336D7A46" w14:textId="77777777" w:rsidR="007D659F" w:rsidRDefault="00D03C96" w:rsidP="004D4788">
      <w:pPr>
        <w:spacing w:before="1" w:line="184" w:lineRule="exact"/>
        <w:jc w:val="both"/>
        <w:textAlignment w:val="baseline"/>
        <w:rPr>
          <w:b/>
          <w:bCs/>
          <w:sz w:val="24"/>
          <w:szCs w:val="24"/>
        </w:rPr>
      </w:pPr>
      <w:r w:rsidRPr="004D4788">
        <w:rPr>
          <w:b/>
          <w:bCs/>
          <w:sz w:val="24"/>
          <w:szCs w:val="24"/>
        </w:rPr>
        <w:t xml:space="preserve">Course Date &amp; Time:    </w:t>
      </w:r>
    </w:p>
    <w:p w14:paraId="2747AE8A" w14:textId="6D88C7FF" w:rsidR="004D4788" w:rsidRDefault="00D03C96" w:rsidP="004D4788">
      <w:pPr>
        <w:spacing w:before="1" w:line="184" w:lineRule="exact"/>
        <w:jc w:val="both"/>
        <w:textAlignment w:val="baseline"/>
        <w:rPr>
          <w:b/>
          <w:bCs/>
          <w:sz w:val="24"/>
          <w:szCs w:val="24"/>
        </w:rPr>
      </w:pPr>
      <w:r w:rsidRPr="004D4788">
        <w:rPr>
          <w:b/>
          <w:bCs/>
          <w:sz w:val="24"/>
          <w:szCs w:val="24"/>
        </w:rPr>
        <w:t xml:space="preserve">  </w:t>
      </w:r>
    </w:p>
    <w:p w14:paraId="3F1A1BEF" w14:textId="0BE074BA" w:rsidR="009C2D1A" w:rsidRDefault="00CB7342" w:rsidP="00965AEA">
      <w:pPr>
        <w:spacing w:before="1" w:line="184" w:lineRule="exact"/>
        <w:textAlignment w:val="baseline"/>
      </w:pPr>
      <w:r w:rsidRPr="004D4788">
        <w:t>Sunday</w:t>
      </w:r>
      <w:r>
        <w:t xml:space="preserve">, </w:t>
      </w:r>
      <w:r w:rsidR="00B06CF8">
        <w:t xml:space="preserve">September 26, </w:t>
      </w:r>
      <w:r w:rsidR="0028704B" w:rsidRPr="004D4788">
        <w:t>2026,</w:t>
      </w:r>
      <w:r w:rsidR="0028704B">
        <w:t xml:space="preserve">  </w:t>
      </w:r>
      <w:r w:rsidR="00965AEA">
        <w:t xml:space="preserve"> </w:t>
      </w:r>
    </w:p>
    <w:p w14:paraId="430ABBF0" w14:textId="77777777" w:rsidR="008E14B0" w:rsidRDefault="00965AEA" w:rsidP="00965AEA">
      <w:pPr>
        <w:spacing w:before="1" w:line="184" w:lineRule="exact"/>
        <w:textAlignment w:val="baseline"/>
      </w:pPr>
      <w:r>
        <w:t xml:space="preserve">  </w:t>
      </w:r>
    </w:p>
    <w:p w14:paraId="1E9C4717" w14:textId="5E42C84B" w:rsidR="00D03C96" w:rsidRDefault="00D03C96" w:rsidP="00965AEA">
      <w:pPr>
        <w:spacing w:before="1" w:line="184" w:lineRule="exact"/>
        <w:textAlignment w:val="baseline"/>
      </w:pPr>
      <w:r w:rsidRPr="004D4788">
        <w:t xml:space="preserve">9:00 AM - </w:t>
      </w:r>
      <w:r w:rsidR="0028704B">
        <w:t>4</w:t>
      </w:r>
      <w:r w:rsidRPr="004D4788">
        <w:t>:00 PM Pacific Time (US &amp; Canada)</w:t>
      </w:r>
    </w:p>
    <w:p w14:paraId="20523278" w14:textId="77777777" w:rsidR="007D659F" w:rsidRPr="00965AEA" w:rsidRDefault="007D659F" w:rsidP="00965AEA">
      <w:pPr>
        <w:spacing w:before="1" w:line="184" w:lineRule="exact"/>
        <w:textAlignment w:val="baseline"/>
        <w:rPr>
          <w:b/>
          <w:bCs/>
          <w:sz w:val="24"/>
          <w:szCs w:val="24"/>
        </w:rPr>
      </w:pPr>
    </w:p>
    <w:p w14:paraId="6C600476" w14:textId="77777777" w:rsidR="00D03C96" w:rsidRPr="004D4788" w:rsidRDefault="00D03C96" w:rsidP="004D4788">
      <w:pPr>
        <w:spacing w:before="1" w:line="184" w:lineRule="exact"/>
        <w:textAlignment w:val="baseline"/>
        <w:rPr>
          <w:b/>
          <w:bCs/>
          <w:sz w:val="24"/>
          <w:szCs w:val="24"/>
        </w:rPr>
      </w:pPr>
      <w:r w:rsidRPr="004D4788">
        <w:rPr>
          <w:b/>
          <w:bCs/>
          <w:sz w:val="24"/>
          <w:szCs w:val="24"/>
        </w:rPr>
        <w:t xml:space="preserve">Duration: 7 Hours  </w:t>
      </w:r>
    </w:p>
    <w:p w14:paraId="3A980B2B" w14:textId="77777777" w:rsidR="00D03C96" w:rsidRPr="00D03C96" w:rsidRDefault="00D03C96" w:rsidP="00D03C96">
      <w:pPr>
        <w:spacing w:before="1" w:line="184" w:lineRule="exact"/>
        <w:jc w:val="center"/>
        <w:textAlignment w:val="baseline"/>
        <w:rPr>
          <w:sz w:val="24"/>
          <w:szCs w:val="24"/>
        </w:rPr>
      </w:pPr>
    </w:p>
    <w:p w14:paraId="792EBB49" w14:textId="77777777" w:rsidR="00C96845" w:rsidRDefault="00C96845" w:rsidP="009C721F">
      <w:pPr>
        <w:spacing w:before="1" w:line="184" w:lineRule="exact"/>
        <w:textAlignment w:val="baseline"/>
        <w:rPr>
          <w:rFonts w:asciiTheme="minorHAnsi" w:hAnsiTheme="minorHAnsi" w:cstheme="minorHAnsi"/>
        </w:rPr>
      </w:pPr>
    </w:p>
    <w:p w14:paraId="2B5A2C9C" w14:textId="77777777" w:rsidR="00C96845" w:rsidRPr="00E81345" w:rsidRDefault="00C96845" w:rsidP="009C721F">
      <w:pPr>
        <w:spacing w:before="1" w:line="184" w:lineRule="exact"/>
        <w:textAlignment w:val="baseline"/>
        <w:rPr>
          <w:rFonts w:asciiTheme="minorHAnsi" w:hAnsiTheme="minorHAnsi" w:cstheme="minorHAnsi"/>
          <w:b/>
          <w:bCs/>
        </w:rPr>
      </w:pPr>
    </w:p>
    <w:p w14:paraId="4A13C667" w14:textId="77777777" w:rsidR="00E81345" w:rsidRDefault="00E81345" w:rsidP="00E81345">
      <w:pPr>
        <w:spacing w:before="1" w:line="184" w:lineRule="exact"/>
        <w:textAlignment w:val="baseline"/>
        <w:rPr>
          <w:rFonts w:asciiTheme="minorHAnsi" w:hAnsiTheme="minorHAnsi" w:cstheme="minorHAnsi"/>
          <w:b/>
          <w:bCs/>
        </w:rPr>
      </w:pPr>
      <w:r w:rsidRPr="00E81345">
        <w:rPr>
          <w:rFonts w:asciiTheme="minorHAnsi" w:hAnsiTheme="minorHAnsi" w:cstheme="minorHAnsi"/>
          <w:b/>
          <w:bCs/>
        </w:rPr>
        <w:t>Sameer D. Jain DDS, MS, MSD</w:t>
      </w:r>
    </w:p>
    <w:p w14:paraId="21EFB10B" w14:textId="77777777" w:rsidR="00B06CF8" w:rsidRPr="00E81345" w:rsidRDefault="00B06CF8" w:rsidP="00E81345">
      <w:pPr>
        <w:spacing w:before="1" w:line="184" w:lineRule="exact"/>
        <w:textAlignment w:val="baseline"/>
        <w:rPr>
          <w:rFonts w:asciiTheme="minorHAnsi" w:hAnsiTheme="minorHAnsi" w:cstheme="minorHAnsi"/>
          <w:b/>
          <w:bCs/>
        </w:rPr>
      </w:pPr>
    </w:p>
    <w:p w14:paraId="73AF4664" w14:textId="12FBBEDB" w:rsidR="00E81345" w:rsidRPr="00E81345" w:rsidRDefault="00E81345" w:rsidP="00E81345">
      <w:pPr>
        <w:spacing w:before="1" w:line="184" w:lineRule="exact"/>
        <w:textAlignment w:val="baseline"/>
        <w:rPr>
          <w:rFonts w:asciiTheme="minorHAnsi" w:hAnsiTheme="minorHAnsi" w:cstheme="minorHAnsi"/>
        </w:rPr>
      </w:pPr>
      <w:r w:rsidRPr="00E81345">
        <w:rPr>
          <w:rFonts w:asciiTheme="minorHAnsi" w:hAnsiTheme="minorHAnsi" w:cstheme="minorHAnsi"/>
        </w:rPr>
        <w:t>Dr. Jain is a Diplomate of the American Board of Endodontics and a leading expert in endodontics. currently practices full-</w:t>
      </w:r>
      <w:r w:rsidR="00B06CF8" w:rsidRPr="00E81345">
        <w:rPr>
          <w:rFonts w:asciiTheme="minorHAnsi" w:hAnsiTheme="minorHAnsi" w:cstheme="minorHAnsi"/>
        </w:rPr>
        <w:t>time</w:t>
      </w:r>
      <w:r w:rsidRPr="00E81345">
        <w:rPr>
          <w:rFonts w:asciiTheme="minorHAnsi" w:hAnsiTheme="minorHAnsi" w:cstheme="minorHAnsi"/>
        </w:rPr>
        <w:t xml:space="preserve"> private practice at Woodland Hills Endodontics in Los Angeles. He formerly served an Assistant Professor Director of the Urgent Care Clinic with the Department of Endodontics at Virginia Commonwealth University (VCU) School of Dentistry. Dr. Jain is recognized for his pioneering work with Dynamic Navigation Technology for minimally invasive endodontics and has authored numerous peer-reviewed publications and two books. He is also the inventor of the HYBROSONIC system—a novel heat and sonic vibration technique for root canal treatment. Dr. Jain holds multiple prestigious awards, including </w:t>
      </w:r>
      <w:proofErr w:type="gramStart"/>
      <w:r w:rsidRPr="00E81345">
        <w:rPr>
          <w:rFonts w:asciiTheme="minorHAnsi" w:hAnsiTheme="minorHAnsi" w:cstheme="minorHAnsi"/>
        </w:rPr>
        <w:t>the MIT’s</w:t>
      </w:r>
      <w:proofErr w:type="gramEnd"/>
      <w:r w:rsidRPr="00E81345">
        <w:rPr>
          <w:rFonts w:asciiTheme="minorHAnsi" w:hAnsiTheme="minorHAnsi" w:cstheme="minorHAnsi"/>
        </w:rPr>
        <w:t xml:space="preserve"> Innovator Under 35 Fellowship. He is a scientific reviewer for all the top endodontic journals and serves as a nominated member on multiple committees of the American Association of Endodontist.</w:t>
      </w:r>
    </w:p>
    <w:p w14:paraId="262C5687" w14:textId="77777777" w:rsidR="00E81345" w:rsidRPr="00E81345" w:rsidRDefault="00E81345" w:rsidP="00E81345">
      <w:pPr>
        <w:spacing w:before="1" w:line="184" w:lineRule="exact"/>
        <w:textAlignment w:val="baseline"/>
        <w:rPr>
          <w:rFonts w:asciiTheme="minorHAnsi" w:hAnsiTheme="minorHAnsi" w:cstheme="minorHAnsi"/>
        </w:rPr>
      </w:pPr>
      <w:r w:rsidRPr="00E81345">
        <w:rPr>
          <w:rFonts w:asciiTheme="minorHAnsi" w:hAnsiTheme="minorHAnsi" w:cstheme="minorHAnsi"/>
        </w:rPr>
        <w:t>From Diagnosis to Treatment: A Guide to Endodontic Mastery</w:t>
      </w:r>
    </w:p>
    <w:p w14:paraId="0E00379D" w14:textId="77777777" w:rsidR="00E81345" w:rsidRPr="00E81345" w:rsidRDefault="00E81345" w:rsidP="00E81345">
      <w:pPr>
        <w:spacing w:before="1" w:line="184" w:lineRule="exact"/>
        <w:textAlignment w:val="baseline"/>
        <w:rPr>
          <w:rFonts w:asciiTheme="minorHAnsi" w:hAnsiTheme="minorHAnsi" w:cstheme="minorHAnsi"/>
        </w:rPr>
      </w:pPr>
      <w:r w:rsidRPr="00E81345">
        <w:rPr>
          <w:rFonts w:asciiTheme="minorHAnsi" w:hAnsiTheme="minorHAnsi" w:cstheme="minorHAnsi"/>
        </w:rPr>
        <w:t>This immersive, full day event is designed to elevate your practice of endodontics by covering foundational principles to advanced techniques. Dr. Sameer D. Jain will lead participants through a series of real-world case studies, emphasizing practical skills that can be immediately applied.</w:t>
      </w:r>
    </w:p>
    <w:p w14:paraId="396228D9" w14:textId="77777777" w:rsidR="00E81345" w:rsidRPr="00E81345" w:rsidRDefault="00E81345" w:rsidP="00E81345">
      <w:pPr>
        <w:spacing w:before="1" w:line="184" w:lineRule="exact"/>
        <w:textAlignment w:val="baseline"/>
        <w:rPr>
          <w:rFonts w:asciiTheme="minorHAnsi" w:hAnsiTheme="minorHAnsi" w:cstheme="minorHAnsi"/>
        </w:rPr>
      </w:pPr>
    </w:p>
    <w:p w14:paraId="05C5EA1F" w14:textId="77777777" w:rsidR="00E81345" w:rsidRDefault="00E81345" w:rsidP="00E81345">
      <w:pPr>
        <w:spacing w:before="1" w:line="184" w:lineRule="exact"/>
        <w:textAlignment w:val="baseline"/>
        <w:rPr>
          <w:rFonts w:asciiTheme="minorHAnsi" w:hAnsiTheme="minorHAnsi" w:cstheme="minorHAnsi"/>
          <w:b/>
          <w:bCs/>
        </w:rPr>
      </w:pPr>
      <w:r w:rsidRPr="00E81345">
        <w:rPr>
          <w:rFonts w:asciiTheme="minorHAnsi" w:hAnsiTheme="minorHAnsi" w:cstheme="minorHAnsi"/>
          <w:b/>
          <w:bCs/>
        </w:rPr>
        <w:t>Key Highlights:</w:t>
      </w:r>
    </w:p>
    <w:p w14:paraId="4CE5EA50" w14:textId="77777777" w:rsidR="00B06CF8" w:rsidRPr="00E81345" w:rsidRDefault="00B06CF8" w:rsidP="00E81345">
      <w:pPr>
        <w:spacing w:before="1" w:line="184" w:lineRule="exact"/>
        <w:textAlignment w:val="baseline"/>
        <w:rPr>
          <w:rFonts w:asciiTheme="minorHAnsi" w:hAnsiTheme="minorHAnsi" w:cstheme="minorHAnsi"/>
          <w:b/>
          <w:bCs/>
        </w:rPr>
      </w:pPr>
    </w:p>
    <w:p w14:paraId="14B36036"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Advanced Diagnostic Techniques: Learn to identify and assess complex endodontic and non-endodontic pain conditions, enhancing your diagnostic acumen.</w:t>
      </w:r>
    </w:p>
    <w:p w14:paraId="407EACE4"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Comprehensive Coverage: Begin with foundational basics and progress to advanced strategies for managing intricate cases.</w:t>
      </w:r>
    </w:p>
    <w:p w14:paraId="56BB8649"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Restorative Techniques Post-Endodontic Treatment: Explore effective restorative methods following endodontic therapy to enhance tooth longevity and function.</w:t>
      </w:r>
    </w:p>
    <w:p w14:paraId="731B8817"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Immediate Applicability: Acquire actionable tips and techniques that can be implemented in your practice starting the following Monday.</w:t>
      </w:r>
    </w:p>
    <w:p w14:paraId="0240D7F0"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Treatment Planning Process: Delve into the latest technologies and evidence-based practices to optimize clinical outcomes.</w:t>
      </w:r>
    </w:p>
    <w:p w14:paraId="0CA8D627" w14:textId="77777777" w:rsidR="00E81345" w:rsidRPr="00E81345" w:rsidRDefault="00E81345" w:rsidP="00E81345">
      <w:pPr>
        <w:pStyle w:val="ListParagraph"/>
        <w:numPr>
          <w:ilvl w:val="0"/>
          <w:numId w:val="5"/>
        </w:numPr>
        <w:spacing w:before="1" w:line="184" w:lineRule="exact"/>
        <w:textAlignment w:val="baseline"/>
        <w:rPr>
          <w:rFonts w:cstheme="minorHAnsi"/>
        </w:rPr>
      </w:pPr>
      <w:r w:rsidRPr="00E81345">
        <w:rPr>
          <w:rFonts w:cstheme="minorHAnsi"/>
        </w:rPr>
        <w:t>Decision-Making Strategies: Develop approaches for tackling challenging cases and managing unexpected complications with confidence.</w:t>
      </w:r>
    </w:p>
    <w:p w14:paraId="442C3FFB" w14:textId="77777777" w:rsidR="00E81345" w:rsidRPr="00E81345" w:rsidRDefault="00E81345" w:rsidP="00E81345">
      <w:pPr>
        <w:spacing w:before="1" w:line="184" w:lineRule="exact"/>
        <w:textAlignment w:val="baseline"/>
        <w:rPr>
          <w:rFonts w:asciiTheme="minorHAnsi" w:hAnsiTheme="minorHAnsi" w:cstheme="minorHAnsi"/>
        </w:rPr>
      </w:pPr>
    </w:p>
    <w:p w14:paraId="234B3E5C" w14:textId="77777777" w:rsidR="00B06CF8" w:rsidRDefault="00E81345" w:rsidP="00E81345">
      <w:pPr>
        <w:pStyle w:val="ListParagraph"/>
        <w:spacing w:before="1" w:line="184" w:lineRule="exact"/>
        <w:textAlignment w:val="baseline"/>
        <w:rPr>
          <w:rFonts w:cstheme="minorHAnsi"/>
          <w:b/>
          <w:bCs/>
        </w:rPr>
      </w:pPr>
      <w:r w:rsidRPr="00E81345">
        <w:rPr>
          <w:rFonts w:cstheme="minorHAnsi"/>
          <w:b/>
          <w:bCs/>
        </w:rPr>
        <w:t xml:space="preserve">            </w:t>
      </w:r>
    </w:p>
    <w:p w14:paraId="686333F7" w14:textId="77777777" w:rsidR="00B06CF8" w:rsidRDefault="00B06CF8" w:rsidP="00E81345">
      <w:pPr>
        <w:pStyle w:val="ListParagraph"/>
        <w:spacing w:before="1" w:line="184" w:lineRule="exact"/>
        <w:textAlignment w:val="baseline"/>
        <w:rPr>
          <w:rFonts w:cstheme="minorHAnsi"/>
          <w:b/>
          <w:bCs/>
        </w:rPr>
      </w:pPr>
    </w:p>
    <w:p w14:paraId="2463F205" w14:textId="77777777" w:rsidR="00B06CF8" w:rsidRDefault="00B06CF8" w:rsidP="00E81345">
      <w:pPr>
        <w:pStyle w:val="ListParagraph"/>
        <w:spacing w:before="1" w:line="184" w:lineRule="exact"/>
        <w:textAlignment w:val="baseline"/>
        <w:rPr>
          <w:rFonts w:cstheme="minorHAnsi"/>
          <w:b/>
          <w:bCs/>
        </w:rPr>
      </w:pPr>
    </w:p>
    <w:p w14:paraId="709F584A" w14:textId="45A72C10" w:rsidR="00E81345" w:rsidRPr="00E81345" w:rsidRDefault="00B06CF8" w:rsidP="00E81345">
      <w:pPr>
        <w:pStyle w:val="ListParagraph"/>
        <w:spacing w:before="1" w:line="184" w:lineRule="exact"/>
        <w:textAlignment w:val="baseline"/>
        <w:rPr>
          <w:rFonts w:cstheme="minorHAnsi"/>
          <w:b/>
          <w:bCs/>
        </w:rPr>
      </w:pPr>
      <w:r>
        <w:rPr>
          <w:rFonts w:cstheme="minorHAnsi"/>
          <w:b/>
          <w:bCs/>
        </w:rPr>
        <w:t xml:space="preserve">           </w:t>
      </w:r>
      <w:r w:rsidR="00E81345" w:rsidRPr="00E81345">
        <w:rPr>
          <w:rFonts w:cstheme="minorHAnsi"/>
          <w:b/>
          <w:bCs/>
        </w:rPr>
        <w:t>This event is sponsored by Punjabi Dental Society and Komet USA.</w:t>
      </w:r>
    </w:p>
    <w:p w14:paraId="345DB3FD" w14:textId="2BDC28B4" w:rsidR="006316A6" w:rsidRDefault="00B153DD" w:rsidP="00182897">
      <w:pPr>
        <w:rPr>
          <w:sz w:val="24"/>
          <w:szCs w:val="24"/>
        </w:rPr>
      </w:pPr>
      <w:r>
        <w:rPr>
          <w:noProof/>
          <w:sz w:val="24"/>
          <w:szCs w:val="24"/>
        </w:rPr>
        <w:drawing>
          <wp:anchor distT="0" distB="0" distL="114300" distR="114300" simplePos="0" relativeHeight="251653120" behindDoc="0" locked="0" layoutInCell="1" allowOverlap="1" wp14:anchorId="38125430" wp14:editId="3FD2C431">
            <wp:simplePos x="0" y="0"/>
            <wp:positionH relativeFrom="column">
              <wp:posOffset>1276350</wp:posOffset>
            </wp:positionH>
            <wp:positionV relativeFrom="paragraph">
              <wp:posOffset>180340</wp:posOffset>
            </wp:positionV>
            <wp:extent cx="3200400" cy="828675"/>
            <wp:effectExtent l="0" t="0" r="0" b="0"/>
            <wp:wrapSquare wrapText="bothSides"/>
            <wp:docPr id="62113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8460" name="Picture 621138460"/>
                    <pic:cNvPicPr/>
                  </pic:nvPicPr>
                  <pic:blipFill>
                    <a:blip r:embed="rId11">
                      <a:extLst>
                        <a:ext uri="{28A0092B-C50C-407E-A947-70E740481C1C}">
                          <a14:useLocalDpi xmlns:a14="http://schemas.microsoft.com/office/drawing/2010/main" val="0"/>
                        </a:ext>
                      </a:extLst>
                    </a:blip>
                    <a:stretch>
                      <a:fillRect/>
                    </a:stretch>
                  </pic:blipFill>
                  <pic:spPr>
                    <a:xfrm>
                      <a:off x="0" y="0"/>
                      <a:ext cx="3200400" cy="828675"/>
                    </a:xfrm>
                    <a:prstGeom prst="rect">
                      <a:avLst/>
                    </a:prstGeom>
                  </pic:spPr>
                </pic:pic>
              </a:graphicData>
            </a:graphic>
          </wp:anchor>
        </w:drawing>
      </w:r>
    </w:p>
    <w:sectPr w:rsidR="006316A6" w:rsidSect="002A450E">
      <w:pgSz w:w="12240" w:h="15840"/>
      <w:pgMar w:top="900" w:right="1046" w:bottom="564" w:left="754"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A78E" w14:textId="77777777" w:rsidR="00162155" w:rsidRDefault="00162155" w:rsidP="002A450E">
      <w:r>
        <w:separator/>
      </w:r>
    </w:p>
  </w:endnote>
  <w:endnote w:type="continuationSeparator" w:id="0">
    <w:p w14:paraId="13A6C2F1" w14:textId="77777777" w:rsidR="00162155" w:rsidRDefault="00162155"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AE11" w14:textId="77777777" w:rsidR="00162155" w:rsidRDefault="00162155" w:rsidP="002A450E">
      <w:r>
        <w:separator/>
      </w:r>
    </w:p>
  </w:footnote>
  <w:footnote w:type="continuationSeparator" w:id="0">
    <w:p w14:paraId="6764DAD6" w14:textId="77777777" w:rsidR="00162155" w:rsidRDefault="00162155" w:rsidP="002A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44" w14:textId="1103FB4B" w:rsidR="002A450E" w:rsidRDefault="002A450E">
    <w:pPr>
      <w:pStyle w:val="Header"/>
    </w:pPr>
    <w:r>
      <w:rPr>
        <w:noProof/>
      </w:rPr>
      <w:drawing>
        <wp:anchor distT="0" distB="0" distL="114300" distR="114300" simplePos="0" relativeHeight="251657728" behindDoc="0" locked="0" layoutInCell="1" allowOverlap="1" wp14:anchorId="1235BD82" wp14:editId="5AD4F925">
          <wp:simplePos x="0" y="0"/>
          <wp:positionH relativeFrom="column">
            <wp:posOffset>3035300</wp:posOffset>
          </wp:positionH>
          <wp:positionV relativeFrom="paragraph">
            <wp:posOffset>-209550</wp:posOffset>
          </wp:positionV>
          <wp:extent cx="885825" cy="885825"/>
          <wp:effectExtent l="0" t="0" r="0" b="0"/>
          <wp:wrapSquare wrapText="bothSides"/>
          <wp:docPr id="119709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1381" name="Picture 1197091381"/>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A5E0E">
      <w:rPr>
        <w:color w:val="FFFFFF" w:themeColor="background1"/>
      </w:rPr>
      <w:t>P</w:t>
    </w:r>
    <w:r>
      <w:t xml:space="preserve">                                                                                                                                                                                                                                    </w:t>
    </w:r>
    <w:r w:rsidRPr="006A5E0E">
      <w:rPr>
        <w:color w:val="FFFFFF" w:themeColor="background1"/>
      </w:rPr>
      <w:t xml:space="preserve">PPP  </w:t>
    </w:r>
    <w:r>
      <w:t xml:space="preserve">                                                                                                                                                                                                       </w:t>
    </w:r>
    <w:r w:rsidRPr="006A5E0E">
      <w:rPr>
        <w:color w:val="FFFFFF" w:themeColor="background1"/>
        <w:sz w:val="28"/>
        <w:szCs w:val="28"/>
      </w:rPr>
      <w:t>P</w:t>
    </w:r>
    <w:r>
      <w:rPr>
        <w:color w:val="FF0000"/>
        <w:sz w:val="28"/>
        <w:szCs w:val="28"/>
      </w:rPr>
      <w:t xml:space="preserve">                                                                                                                                                                  </w:t>
    </w:r>
    <w:proofErr w:type="spellStart"/>
    <w:r w:rsidRPr="006A5E0E">
      <w:rPr>
        <w:color w:val="FFFFFF" w:themeColor="background1"/>
        <w:sz w:val="28"/>
        <w:szCs w:val="28"/>
      </w:rPr>
      <w:t>P</w:t>
    </w:r>
    <w:proofErr w:type="spellEnd"/>
    <w:r w:rsidRPr="006A5E0E">
      <w:rPr>
        <w:color w:val="FFFFFF" w:themeColor="background1"/>
        <w:sz w:val="28"/>
        <w:szCs w:val="28"/>
      </w:rPr>
      <w:t xml:space="preserve"> </w:t>
    </w:r>
    <w:r>
      <w:rPr>
        <w:color w:val="FF0000"/>
        <w:sz w:val="28"/>
        <w:szCs w:val="28"/>
      </w:rPr>
      <w:t xml:space="preserve">                                                         P</w:t>
    </w:r>
    <w:r w:rsidRPr="002A450E">
      <w:rPr>
        <w:color w:val="FF0000"/>
        <w:sz w:val="28"/>
        <w:szCs w:val="28"/>
      </w:rPr>
      <w:t>unjabi Dental Society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E26282"/>
    <w:multiLevelType w:val="hybridMultilevel"/>
    <w:tmpl w:val="9C7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D6B25"/>
    <w:multiLevelType w:val="hybridMultilevel"/>
    <w:tmpl w:val="8BAA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E2EEE"/>
    <w:multiLevelType w:val="hybridMultilevel"/>
    <w:tmpl w:val="10A6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3"/>
  </w:num>
  <w:num w:numId="3" w16cid:durableId="1654986280">
    <w:abstractNumId w:val="1"/>
  </w:num>
  <w:num w:numId="4" w16cid:durableId="318583508">
    <w:abstractNumId w:val="2"/>
  </w:num>
  <w:num w:numId="5" w16cid:durableId="613052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74"/>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3657D"/>
    <w:rsid w:val="00040388"/>
    <w:rsid w:val="00041DA1"/>
    <w:rsid w:val="000572D2"/>
    <w:rsid w:val="00066F65"/>
    <w:rsid w:val="000742FF"/>
    <w:rsid w:val="00076590"/>
    <w:rsid w:val="00095AC7"/>
    <w:rsid w:val="00121314"/>
    <w:rsid w:val="001313A0"/>
    <w:rsid w:val="0015099B"/>
    <w:rsid w:val="00161E90"/>
    <w:rsid w:val="00162155"/>
    <w:rsid w:val="00180B19"/>
    <w:rsid w:val="00182897"/>
    <w:rsid w:val="001A1D01"/>
    <w:rsid w:val="001F5AFF"/>
    <w:rsid w:val="001F7396"/>
    <w:rsid w:val="0020297D"/>
    <w:rsid w:val="0024477C"/>
    <w:rsid w:val="0028704B"/>
    <w:rsid w:val="002A450E"/>
    <w:rsid w:val="002D2B55"/>
    <w:rsid w:val="002F552D"/>
    <w:rsid w:val="002F5557"/>
    <w:rsid w:val="002F7567"/>
    <w:rsid w:val="0030620E"/>
    <w:rsid w:val="00312978"/>
    <w:rsid w:val="003272DD"/>
    <w:rsid w:val="00364B2B"/>
    <w:rsid w:val="00366D64"/>
    <w:rsid w:val="00371647"/>
    <w:rsid w:val="00384762"/>
    <w:rsid w:val="003D56E2"/>
    <w:rsid w:val="003F5EA8"/>
    <w:rsid w:val="00406DEC"/>
    <w:rsid w:val="00415393"/>
    <w:rsid w:val="00426162"/>
    <w:rsid w:val="004B472D"/>
    <w:rsid w:val="004C2603"/>
    <w:rsid w:val="004D4788"/>
    <w:rsid w:val="004F7522"/>
    <w:rsid w:val="00527431"/>
    <w:rsid w:val="00563A42"/>
    <w:rsid w:val="00576D6A"/>
    <w:rsid w:val="00595A6B"/>
    <w:rsid w:val="00596574"/>
    <w:rsid w:val="005A5540"/>
    <w:rsid w:val="005F2F7D"/>
    <w:rsid w:val="006214B6"/>
    <w:rsid w:val="006279E9"/>
    <w:rsid w:val="006316A6"/>
    <w:rsid w:val="006371C8"/>
    <w:rsid w:val="00643B55"/>
    <w:rsid w:val="00643DF7"/>
    <w:rsid w:val="00657F24"/>
    <w:rsid w:val="00676372"/>
    <w:rsid w:val="00687FC7"/>
    <w:rsid w:val="0069732D"/>
    <w:rsid w:val="006A5E0E"/>
    <w:rsid w:val="006B106E"/>
    <w:rsid w:val="006B740D"/>
    <w:rsid w:val="006D69BC"/>
    <w:rsid w:val="006E43FA"/>
    <w:rsid w:val="006F4AD1"/>
    <w:rsid w:val="00701637"/>
    <w:rsid w:val="007039C7"/>
    <w:rsid w:val="007071E3"/>
    <w:rsid w:val="00721F56"/>
    <w:rsid w:val="00750341"/>
    <w:rsid w:val="0079600D"/>
    <w:rsid w:val="007A695B"/>
    <w:rsid w:val="007C4562"/>
    <w:rsid w:val="007C54E0"/>
    <w:rsid w:val="007D659F"/>
    <w:rsid w:val="007E034E"/>
    <w:rsid w:val="007E0831"/>
    <w:rsid w:val="00815ECC"/>
    <w:rsid w:val="008333AA"/>
    <w:rsid w:val="008B568D"/>
    <w:rsid w:val="008C36E4"/>
    <w:rsid w:val="008E14B0"/>
    <w:rsid w:val="00927BE5"/>
    <w:rsid w:val="0094288B"/>
    <w:rsid w:val="00965AEA"/>
    <w:rsid w:val="00966368"/>
    <w:rsid w:val="00970E44"/>
    <w:rsid w:val="00987C72"/>
    <w:rsid w:val="009A13A6"/>
    <w:rsid w:val="009C2D1A"/>
    <w:rsid w:val="009C721F"/>
    <w:rsid w:val="009D607D"/>
    <w:rsid w:val="009E6E11"/>
    <w:rsid w:val="00A36514"/>
    <w:rsid w:val="00A43263"/>
    <w:rsid w:val="00A539E9"/>
    <w:rsid w:val="00A74BC2"/>
    <w:rsid w:val="00AB53ED"/>
    <w:rsid w:val="00AD0444"/>
    <w:rsid w:val="00B03EB9"/>
    <w:rsid w:val="00B06CF8"/>
    <w:rsid w:val="00B153DD"/>
    <w:rsid w:val="00B175D4"/>
    <w:rsid w:val="00B40379"/>
    <w:rsid w:val="00B43C26"/>
    <w:rsid w:val="00B612E5"/>
    <w:rsid w:val="00B725D4"/>
    <w:rsid w:val="00BD03DA"/>
    <w:rsid w:val="00BF0825"/>
    <w:rsid w:val="00C10DEC"/>
    <w:rsid w:val="00C11586"/>
    <w:rsid w:val="00C42573"/>
    <w:rsid w:val="00C632D8"/>
    <w:rsid w:val="00C66596"/>
    <w:rsid w:val="00C72823"/>
    <w:rsid w:val="00C8560D"/>
    <w:rsid w:val="00C96845"/>
    <w:rsid w:val="00CB7342"/>
    <w:rsid w:val="00CC7AEF"/>
    <w:rsid w:val="00CE145D"/>
    <w:rsid w:val="00D03C96"/>
    <w:rsid w:val="00D75B44"/>
    <w:rsid w:val="00D94BE5"/>
    <w:rsid w:val="00DA2129"/>
    <w:rsid w:val="00DB10E6"/>
    <w:rsid w:val="00DC7CF9"/>
    <w:rsid w:val="00DD00AA"/>
    <w:rsid w:val="00DD3F1A"/>
    <w:rsid w:val="00DE48BC"/>
    <w:rsid w:val="00E038F8"/>
    <w:rsid w:val="00E26242"/>
    <w:rsid w:val="00E63928"/>
    <w:rsid w:val="00E74029"/>
    <w:rsid w:val="00E80C02"/>
    <w:rsid w:val="00E81345"/>
    <w:rsid w:val="00F10E94"/>
    <w:rsid w:val="00F149B6"/>
    <w:rsid w:val="00F333CA"/>
    <w:rsid w:val="00F45056"/>
    <w:rsid w:val="00F47C07"/>
    <w:rsid w:val="00F520E6"/>
    <w:rsid w:val="00F6189F"/>
    <w:rsid w:val="00F9159B"/>
    <w:rsid w:val="00FA2AD2"/>
    <w:rsid w:val="00FA7108"/>
    <w:rsid w:val="00FB685D"/>
    <w:rsid w:val="00FB7C7B"/>
    <w:rsid w:val="00FC48FE"/>
    <w:rsid w:val="00FE08D9"/>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1" type="connector" idref="#_x0000_s2066"/>
        <o:r id="V:Rule2" type="connector" idref="#_x0000_s2067"/>
        <o:r id="V:Rule3" type="connector" idref="#_x0000_s2068"/>
      </o:rules>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A450E"/>
    <w:pPr>
      <w:tabs>
        <w:tab w:val="center" w:pos="4680"/>
        <w:tab w:val="right" w:pos="936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680"/>
        <w:tab w:val="right" w:pos="9360"/>
      </w:tabs>
    </w:pPr>
  </w:style>
  <w:style w:type="character" w:customStyle="1" w:styleId="FooterChar">
    <w:name w:val="Footer Char"/>
    <w:basedOn w:val="DefaultParagraphFont"/>
    <w:link w:val="Footer"/>
    <w:uiPriority w:val="99"/>
    <w:rsid w:val="002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2026-06-30T17:54:00Z</dcterms:created>
  <dcterms:modified xsi:type="dcterms:W3CDTF">2026-06-30T17:54:00Z</dcterms:modified>
</cp:coreProperties>
</file>